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  <w:r w:rsidRPr="008F4B23">
        <w:rPr>
          <w:lang w:val="sk-SK"/>
        </w:rPr>
        <w:t>Doporučene</w:t>
      </w: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  <w:r w:rsidRPr="008F4B23">
        <w:rPr>
          <w:lang w:val="sk-SK"/>
        </w:rPr>
        <w:t xml:space="preserve"> </w:t>
      </w: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  <w:tab w:val="left" w:pos="3402"/>
          <w:tab w:val="left" w:pos="5529"/>
          <w:tab w:val="left" w:pos="8222"/>
        </w:tabs>
        <w:rPr>
          <w:lang w:val="sk-SK"/>
        </w:rPr>
      </w:pPr>
      <w:r w:rsidRPr="008F4B23">
        <w:rPr>
          <w:lang w:val="sk-SK"/>
        </w:rPr>
        <w:t xml:space="preserve">Váš list číslo/zo dňa                      </w:t>
      </w:r>
      <w:r w:rsidRPr="008F4B23">
        <w:rPr>
          <w:lang w:val="sk-SK"/>
        </w:rPr>
        <w:tab/>
        <w:t>Naše číslo                   Vybavuje/linka</w:t>
      </w:r>
      <w:r w:rsidRPr="008F4B23">
        <w:rPr>
          <w:lang w:val="sk-SK"/>
        </w:rPr>
        <w:tab/>
        <w:t>Topoľčany</w:t>
      </w:r>
      <w:r w:rsidRPr="008F4B23">
        <w:rPr>
          <w:lang w:val="sk-SK"/>
        </w:rPr>
        <w:tab/>
        <w:t xml:space="preserve">    </w:t>
      </w: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  <w:r w:rsidRPr="008F4B23">
        <w:rPr>
          <w:b/>
          <w:u w:val="single"/>
          <w:lang w:val="sk-SK"/>
        </w:rPr>
        <w:t>Objednávka automatických práčok</w:t>
      </w:r>
    </w:p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Na základe Vašej ponuky si objednávame: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b/>
          <w:u w:val="single"/>
          <w:lang w:val="sk-SK"/>
        </w:rPr>
      </w:pPr>
      <w:r w:rsidRPr="008F4B23">
        <w:rPr>
          <w:lang w:val="sk-SK"/>
        </w:rPr>
        <w:t xml:space="preserve">     </w:t>
      </w:r>
      <w:r w:rsidRPr="008F4B23">
        <w:rPr>
          <w:b/>
          <w:lang w:val="sk-SK"/>
        </w:rPr>
        <w:sym w:font="Wingdings" w:char="F0FC"/>
      </w:r>
      <w:r w:rsidRPr="008F4B23">
        <w:rPr>
          <w:lang w:val="sk-SK"/>
        </w:rPr>
        <w:t xml:space="preserve">  </w:t>
      </w:r>
      <w:r w:rsidRPr="008F4B23">
        <w:rPr>
          <w:b/>
          <w:u w:val="single"/>
          <w:lang w:val="sk-SK"/>
        </w:rPr>
        <w:t xml:space="preserve">60 ks automatických práčok AWG 680 po 15 300,-- </w:t>
      </w:r>
      <w:r>
        <w:rPr>
          <w:b/>
          <w:u w:val="single"/>
          <w:lang w:val="sk-SK"/>
        </w:rPr>
        <w:t>€/ks,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b/>
          <w:u w:val="single"/>
          <w:lang w:val="sk-SK"/>
        </w:rPr>
      </w:pPr>
      <w:r w:rsidRPr="008F4B23">
        <w:rPr>
          <w:b/>
          <w:lang w:val="sk-SK"/>
        </w:rPr>
        <w:t xml:space="preserve">     </w:t>
      </w:r>
      <w:r w:rsidRPr="008F4B23">
        <w:rPr>
          <w:b/>
          <w:lang w:val="sk-SK"/>
        </w:rPr>
        <w:sym w:font="Wingdings" w:char="F0FC"/>
      </w:r>
      <w:r w:rsidRPr="008F4B23">
        <w:rPr>
          <w:b/>
          <w:lang w:val="sk-SK"/>
        </w:rPr>
        <w:t xml:space="preserve">  </w:t>
      </w:r>
      <w:r w:rsidRPr="008F4B23">
        <w:rPr>
          <w:b/>
          <w:u w:val="single"/>
          <w:lang w:val="sk-SK"/>
        </w:rPr>
        <w:t xml:space="preserve">50 ks automatických práčok AWG 425 po 16 200,-- </w:t>
      </w:r>
      <w:r>
        <w:rPr>
          <w:b/>
          <w:u w:val="single"/>
          <w:lang w:val="sk-SK"/>
        </w:rPr>
        <w:t>€</w:t>
      </w:r>
      <w:r w:rsidRPr="008F4B23">
        <w:rPr>
          <w:b/>
          <w:u w:val="single"/>
          <w:lang w:val="sk-SK"/>
        </w:rPr>
        <w:t>/ks.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b/>
          <w:u w:val="single"/>
          <w:lang w:val="sk-SK"/>
        </w:rPr>
      </w:pPr>
    </w:p>
    <w:p w:rsidR="008F4B23" w:rsidRPr="008F4B23" w:rsidRDefault="008F4B23" w:rsidP="008F4B23">
      <w:pPr>
        <w:tabs>
          <w:tab w:val="left" w:pos="-2520"/>
          <w:tab w:val="left" w:pos="3402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Lehota dodania: </w:t>
      </w:r>
      <w:r w:rsidRPr="008F4B23">
        <w:rPr>
          <w:lang w:val="sk-SK"/>
        </w:rPr>
        <w:tab/>
      </w:r>
      <w:r>
        <w:rPr>
          <w:lang w:val="sk-SK"/>
        </w:rPr>
        <w:t>do 15. mája 2012</w:t>
      </w:r>
      <w:r w:rsidRPr="008F4B23">
        <w:rPr>
          <w:lang w:val="sk-SK"/>
        </w:rPr>
        <w:t xml:space="preserve">.    </w:t>
      </w:r>
    </w:p>
    <w:p w:rsidR="008F4B23" w:rsidRPr="008F4B23" w:rsidRDefault="008F4B23" w:rsidP="008F4B23">
      <w:pPr>
        <w:tabs>
          <w:tab w:val="left" w:pos="-2520"/>
          <w:tab w:val="left" w:pos="3402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Spôsob prepravy: </w:t>
      </w:r>
      <w:r w:rsidRPr="008F4B23">
        <w:rPr>
          <w:lang w:val="sk-SK"/>
        </w:rPr>
        <w:tab/>
        <w:t>Vašimi dopravnými prostriedkami.</w:t>
      </w:r>
    </w:p>
    <w:p w:rsidR="008F4B23" w:rsidRPr="008F4B23" w:rsidRDefault="008F4B23" w:rsidP="008F4B23">
      <w:pPr>
        <w:tabs>
          <w:tab w:val="left" w:pos="-2520"/>
          <w:tab w:val="left" w:pos="3402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Platenie:        </w:t>
      </w:r>
      <w:r w:rsidRPr="008F4B23">
        <w:rPr>
          <w:lang w:val="sk-SK"/>
        </w:rPr>
        <w:tab/>
        <w:t>príkazom na úhradu z nášho účtu vo VÚB</w:t>
      </w:r>
    </w:p>
    <w:p w:rsidR="008F4B23" w:rsidRPr="008F4B23" w:rsidRDefault="008F4B23" w:rsidP="008F4B23">
      <w:pPr>
        <w:tabs>
          <w:tab w:val="left" w:pos="-2520"/>
          <w:tab w:val="left" w:pos="3402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                 </w:t>
      </w:r>
      <w:r w:rsidRPr="008F4B23">
        <w:rPr>
          <w:lang w:val="sk-SK"/>
        </w:rPr>
        <w:tab/>
        <w:t>Bratislava číslo 3672-513/0200, IČO</w:t>
      </w:r>
    </w:p>
    <w:p w:rsidR="008F4B23" w:rsidRPr="008F4B23" w:rsidRDefault="008F4B23" w:rsidP="008F4B23">
      <w:pPr>
        <w:tabs>
          <w:tab w:val="left" w:pos="-2520"/>
          <w:tab w:val="left" w:pos="3402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                 </w:t>
      </w:r>
      <w:r w:rsidRPr="008F4B23">
        <w:rPr>
          <w:lang w:val="sk-SK"/>
        </w:rPr>
        <w:tab/>
        <w:t>36187695, DIČ 36187698/317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Žiadame potvrdiť príjem objednávky.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Veríme, že objednaný tovar dodáte do stanoveného termínu.</w:t>
      </w:r>
    </w:p>
    <w:p w:rsidR="008F4B23" w:rsidRPr="008F4B23" w:rsidRDefault="008F4B23" w:rsidP="008F4B23">
      <w:pPr>
        <w:tabs>
          <w:tab w:val="left" w:pos="-2520"/>
        </w:tabs>
        <w:spacing w:line="360" w:lineRule="auto"/>
        <w:rPr>
          <w:lang w:val="sk-SK"/>
        </w:rPr>
      </w:pPr>
      <w:r w:rsidRPr="008F4B23">
        <w:rPr>
          <w:lang w:val="sk-SK"/>
        </w:rPr>
        <w:t xml:space="preserve">     S pozdravom</w:t>
      </w: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</w:p>
    <w:p w:rsidR="008F4B23" w:rsidRPr="008F4B23" w:rsidRDefault="008F4B23" w:rsidP="008F4B23">
      <w:pPr>
        <w:tabs>
          <w:tab w:val="left" w:pos="-2520"/>
        </w:tabs>
        <w:rPr>
          <w:lang w:val="sk-SK"/>
        </w:rPr>
      </w:pPr>
      <w:r w:rsidRPr="008F4B23">
        <w:rPr>
          <w:lang w:val="sk-SK"/>
        </w:rPr>
        <w:t xml:space="preserve">                                                                                                             Ing. Jozef </w:t>
      </w:r>
      <w:proofErr w:type="spellStart"/>
      <w:r w:rsidRPr="008F4B23">
        <w:rPr>
          <w:lang w:val="sk-SK"/>
        </w:rPr>
        <w:t>Hájek</w:t>
      </w:r>
      <w:proofErr w:type="spellEnd"/>
    </w:p>
    <w:p w:rsidR="0016342D" w:rsidRDefault="008F4B23" w:rsidP="008F4B23">
      <w:pPr>
        <w:rPr>
          <w:lang w:val="sk-SK"/>
        </w:rPr>
      </w:pPr>
      <w:r w:rsidRPr="008F4B23">
        <w:rPr>
          <w:lang w:val="sk-SK"/>
        </w:rPr>
        <w:t xml:space="preserve">                                                                                                    vedúci obchodného úseku</w:t>
      </w:r>
    </w:p>
    <w:p w:rsidR="008F4B23" w:rsidRDefault="008F4B23" w:rsidP="008F4B23">
      <w:pPr>
        <w:rPr>
          <w:lang w:val="sk-SK"/>
        </w:rPr>
      </w:pPr>
    </w:p>
    <w:p w:rsidR="008F4B23" w:rsidRDefault="008F4B23" w:rsidP="008F4B23">
      <w:pPr>
        <w:rPr>
          <w:lang w:val="sk-SK"/>
        </w:rPr>
      </w:pPr>
    </w:p>
    <w:p w:rsidR="008F4B23" w:rsidRDefault="008F4B23" w:rsidP="008F4B23">
      <w:pPr>
        <w:rPr>
          <w:lang w:val="sk-SK"/>
        </w:rPr>
      </w:pPr>
    </w:p>
    <w:p w:rsidR="008F4B23" w:rsidRPr="008F4B23" w:rsidRDefault="008F4B23" w:rsidP="008F4B23">
      <w:pPr>
        <w:tabs>
          <w:tab w:val="left" w:pos="540"/>
          <w:tab w:val="left" w:pos="6120"/>
        </w:tabs>
        <w:rPr>
          <w:sz w:val="20"/>
          <w:szCs w:val="20"/>
        </w:rPr>
      </w:pPr>
      <w:proofErr w:type="spellStart"/>
      <w:r w:rsidRPr="008F4B23">
        <w:rPr>
          <w:sz w:val="20"/>
          <w:szCs w:val="20"/>
        </w:rPr>
        <w:t>Telefón</w:t>
      </w:r>
      <w:proofErr w:type="spellEnd"/>
      <w:r w:rsidRPr="008F4B2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</w:t>
      </w:r>
      <w:r w:rsidRPr="008F4B23">
        <w:rPr>
          <w:sz w:val="20"/>
          <w:szCs w:val="20"/>
        </w:rPr>
        <w:t xml:space="preserve"> Fax                </w:t>
      </w:r>
      <w:r>
        <w:rPr>
          <w:sz w:val="20"/>
          <w:szCs w:val="20"/>
        </w:rPr>
        <w:t xml:space="preserve">                   </w:t>
      </w:r>
      <w:r w:rsidRPr="008F4B23">
        <w:rPr>
          <w:sz w:val="20"/>
          <w:szCs w:val="20"/>
        </w:rPr>
        <w:t xml:space="preserve">   IČO              </w:t>
      </w:r>
      <w:r>
        <w:rPr>
          <w:sz w:val="20"/>
          <w:szCs w:val="20"/>
        </w:rPr>
        <w:t xml:space="preserve">               </w:t>
      </w:r>
      <w:r w:rsidRPr="008F4B23">
        <w:rPr>
          <w:sz w:val="20"/>
          <w:szCs w:val="20"/>
        </w:rPr>
        <w:t xml:space="preserve">   DIČ</w:t>
      </w:r>
    </w:p>
    <w:p w:rsidR="008F4B23" w:rsidRPr="008F4B23" w:rsidRDefault="008F4B23" w:rsidP="008F4B23">
      <w:pPr>
        <w:tabs>
          <w:tab w:val="left" w:pos="-2520"/>
        </w:tabs>
        <w:rPr>
          <w:sz w:val="20"/>
          <w:szCs w:val="20"/>
        </w:rPr>
      </w:pPr>
      <w:r w:rsidRPr="008F4B23">
        <w:rPr>
          <w:sz w:val="20"/>
          <w:szCs w:val="20"/>
        </w:rPr>
        <w:t xml:space="preserve">59 78 16 72         </w:t>
      </w:r>
      <w:r>
        <w:rPr>
          <w:sz w:val="20"/>
          <w:szCs w:val="20"/>
        </w:rPr>
        <w:t xml:space="preserve">                       </w:t>
      </w:r>
      <w:r w:rsidRPr="008F4B23">
        <w:rPr>
          <w:sz w:val="20"/>
          <w:szCs w:val="20"/>
        </w:rPr>
        <w:t xml:space="preserve">   78 24 59 72           </w:t>
      </w:r>
      <w:r>
        <w:rPr>
          <w:sz w:val="20"/>
          <w:szCs w:val="20"/>
        </w:rPr>
        <w:t xml:space="preserve">              </w:t>
      </w:r>
      <w:r w:rsidRPr="008F4B23">
        <w:rPr>
          <w:sz w:val="20"/>
          <w:szCs w:val="20"/>
        </w:rPr>
        <w:t xml:space="preserve">43523761         </w:t>
      </w:r>
      <w:r>
        <w:rPr>
          <w:sz w:val="20"/>
          <w:szCs w:val="20"/>
        </w:rPr>
        <w:t xml:space="preserve">           </w:t>
      </w:r>
      <w:r w:rsidRPr="008F4B23">
        <w:rPr>
          <w:sz w:val="20"/>
          <w:szCs w:val="20"/>
        </w:rPr>
        <w:t xml:space="preserve">   2154687</w:t>
      </w:r>
    </w:p>
    <w:sectPr w:rsidR="008F4B23" w:rsidRPr="008F4B23" w:rsidSect="008F4B23">
      <w:pgSz w:w="11906" w:h="16838"/>
      <w:pgMar w:top="130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B23"/>
    <w:rsid w:val="0000392C"/>
    <w:rsid w:val="000D20A2"/>
    <w:rsid w:val="000F45F3"/>
    <w:rsid w:val="0016342D"/>
    <w:rsid w:val="001C59DE"/>
    <w:rsid w:val="0040736F"/>
    <w:rsid w:val="0041167A"/>
    <w:rsid w:val="006D79BD"/>
    <w:rsid w:val="0086276E"/>
    <w:rsid w:val="008F4B23"/>
    <w:rsid w:val="00CA45B0"/>
    <w:rsid w:val="00CC4AFE"/>
    <w:rsid w:val="00D258E1"/>
    <w:rsid w:val="00E605ED"/>
    <w:rsid w:val="00EC0837"/>
    <w:rsid w:val="00F8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B23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0736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  <w:lang w:val="sk-SK"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0736F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  <w:lang w:val="sk-SK"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0736F"/>
    <w:pPr>
      <w:keepNext/>
      <w:keepLines/>
      <w:spacing w:before="200"/>
      <w:outlineLvl w:val="2"/>
    </w:pPr>
    <w:rPr>
      <w:rFonts w:eastAsiaTheme="majorEastAsia" w:cstheme="majorBidi"/>
      <w:b/>
      <w:bCs/>
      <w:sz w:val="2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736F"/>
    <w:rPr>
      <w:rFonts w:eastAsiaTheme="majorEastAsia" w:cstheme="majorBidi"/>
      <w:b/>
      <w:bCs/>
      <w:sz w:val="32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40736F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sk-SK" w:eastAsia="en-US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40736F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sk-SK"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40736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40736F"/>
    <w:pPr>
      <w:ind w:left="720"/>
      <w:contextualSpacing/>
    </w:pPr>
    <w:rPr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0736F"/>
    <w:pPr>
      <w:spacing w:line="276" w:lineRule="auto"/>
      <w:outlineLvl w:val="9"/>
    </w:pPr>
    <w:rPr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40736F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0736F"/>
    <w:rPr>
      <w:rFonts w:eastAsiaTheme="majorEastAsia" w:cstheme="majorBid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8DAE-BD00-4B4B-AB56-104A0CB5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>Hewlett-Packard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Bolek</dc:creator>
  <cp:keywords/>
  <dc:description/>
  <cp:lastModifiedBy>Vladimír Bolek</cp:lastModifiedBy>
  <cp:revision>2</cp:revision>
  <dcterms:created xsi:type="dcterms:W3CDTF">2012-01-03T17:08:00Z</dcterms:created>
  <dcterms:modified xsi:type="dcterms:W3CDTF">2012-01-03T17:13:00Z</dcterms:modified>
</cp:coreProperties>
</file>